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EA2D" w14:textId="77777777" w:rsidR="00D46BA2" w:rsidRDefault="00D46BA2" w:rsidP="00456D54"/>
    <w:p w14:paraId="6B019218" w14:textId="77777777" w:rsidR="002922D7" w:rsidRDefault="002922D7" w:rsidP="00456D54"/>
    <w:p w14:paraId="364E8314" w14:textId="77777777" w:rsidR="002922D7" w:rsidRDefault="002922D7" w:rsidP="00456D54"/>
    <w:p w14:paraId="7D076084" w14:textId="77777777" w:rsidR="002922D7" w:rsidRDefault="002922D7" w:rsidP="00456D54"/>
    <w:p w14:paraId="0BDB040B" w14:textId="77777777" w:rsidR="008F2881" w:rsidRDefault="008F2881" w:rsidP="001A1373">
      <w:pPr>
        <w:rPr>
          <w:sz w:val="22"/>
          <w:szCs w:val="22"/>
        </w:rPr>
      </w:pPr>
    </w:p>
    <w:p w14:paraId="4D1ACE98" w14:textId="6465C8B4" w:rsidR="001A1373" w:rsidRDefault="320F4178" w:rsidP="005F7627">
      <w:pPr>
        <w:rPr>
          <w:sz w:val="22"/>
          <w:szCs w:val="22"/>
        </w:rPr>
      </w:pPr>
      <w:r w:rsidRPr="38FFF405">
        <w:rPr>
          <w:sz w:val="22"/>
          <w:szCs w:val="22"/>
        </w:rPr>
        <w:t>September 1</w:t>
      </w:r>
      <w:r w:rsidR="06A2CC18" w:rsidRPr="38FFF405">
        <w:rPr>
          <w:sz w:val="22"/>
          <w:szCs w:val="22"/>
        </w:rPr>
        <w:t>, 20</w:t>
      </w:r>
      <w:r w:rsidR="31CB07AA" w:rsidRPr="38FFF405">
        <w:rPr>
          <w:sz w:val="22"/>
          <w:szCs w:val="22"/>
        </w:rPr>
        <w:t>21</w:t>
      </w:r>
    </w:p>
    <w:p w14:paraId="203EB532" w14:textId="77777777" w:rsidR="001A1373" w:rsidRPr="000E5F1F" w:rsidRDefault="001A1373" w:rsidP="005F7627">
      <w:pPr>
        <w:rPr>
          <w:b/>
          <w:sz w:val="22"/>
          <w:szCs w:val="22"/>
        </w:rPr>
      </w:pPr>
    </w:p>
    <w:p w14:paraId="18746D9F" w14:textId="73B7879E" w:rsidR="001A1373" w:rsidRPr="000E5F1F" w:rsidRDefault="06A2CC18" w:rsidP="005F7627">
      <w:pPr>
        <w:rPr>
          <w:b/>
          <w:sz w:val="22"/>
          <w:szCs w:val="22"/>
        </w:rPr>
      </w:pPr>
      <w:r w:rsidRPr="06A2CC18">
        <w:rPr>
          <w:sz w:val="22"/>
          <w:szCs w:val="22"/>
        </w:rPr>
        <w:t xml:space="preserve">Dear </w:t>
      </w:r>
      <w:r w:rsidR="005F7627">
        <w:rPr>
          <w:sz w:val="22"/>
          <w:szCs w:val="22"/>
        </w:rPr>
        <w:t xml:space="preserve">AP </w:t>
      </w:r>
      <w:r w:rsidRPr="06A2CC18">
        <w:rPr>
          <w:sz w:val="22"/>
          <w:szCs w:val="22"/>
        </w:rPr>
        <w:t>Parent/Guardian,</w:t>
      </w:r>
    </w:p>
    <w:p w14:paraId="6D56F996" w14:textId="3C389C0B" w:rsidR="06A2CC18" w:rsidRDefault="06A2CC18" w:rsidP="005F7627">
      <w:pPr>
        <w:rPr>
          <w:sz w:val="22"/>
          <w:szCs w:val="22"/>
        </w:rPr>
      </w:pPr>
    </w:p>
    <w:p w14:paraId="459E1C6B" w14:textId="555D7581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  <w:r w:rsidRPr="000E5F1F">
        <w:rPr>
          <w:rFonts w:ascii="Times New Roman" w:hAnsi="Times New Roman" w:cs="Times New Roman"/>
          <w:b w:val="0"/>
          <w:sz w:val="22"/>
          <w:szCs w:val="22"/>
        </w:rPr>
        <w:t xml:space="preserve">Taking Advanced Placement </w:t>
      </w:r>
      <w:r w:rsidR="001D6833">
        <w:rPr>
          <w:rFonts w:ascii="Times New Roman" w:hAnsi="Times New Roman" w:cs="Times New Roman"/>
          <w:b w:val="0"/>
          <w:sz w:val="22"/>
          <w:szCs w:val="22"/>
        </w:rPr>
        <w:t>E</w:t>
      </w:r>
      <w:r w:rsidRPr="000E5F1F">
        <w:rPr>
          <w:rFonts w:ascii="Times New Roman" w:hAnsi="Times New Roman" w:cs="Times New Roman"/>
          <w:b w:val="0"/>
          <w:sz w:val="22"/>
          <w:szCs w:val="22"/>
        </w:rPr>
        <w:t>xams is an important part of all AP courses</w:t>
      </w:r>
      <w:r w:rsidR="005F7627">
        <w:rPr>
          <w:rFonts w:ascii="Times New Roman" w:hAnsi="Times New Roman" w:cs="Times New Roman"/>
          <w:b w:val="0"/>
          <w:sz w:val="22"/>
          <w:szCs w:val="22"/>
        </w:rPr>
        <w:t xml:space="preserve"> and </w:t>
      </w:r>
      <w:r w:rsidR="00711B14">
        <w:rPr>
          <w:rFonts w:ascii="Times New Roman" w:hAnsi="Times New Roman" w:cs="Times New Roman"/>
          <w:b w:val="0"/>
          <w:sz w:val="22"/>
          <w:szCs w:val="22"/>
        </w:rPr>
        <w:t>s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 xml:space="preserve">tudents are </w:t>
      </w:r>
      <w:r w:rsidRPr="000E5F1F">
        <w:rPr>
          <w:rFonts w:ascii="Times New Roman" w:hAnsi="Times New Roman" w:cs="Times New Roman"/>
          <w:b w:val="0"/>
          <w:sz w:val="22"/>
          <w:szCs w:val="22"/>
        </w:rPr>
        <w:t>encourage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>d</w:t>
      </w:r>
      <w:r w:rsidRPr="000E5F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>t</w:t>
      </w:r>
      <w:r w:rsidRPr="000E5F1F">
        <w:rPr>
          <w:rFonts w:ascii="Times New Roman" w:hAnsi="Times New Roman" w:cs="Times New Roman"/>
          <w:b w:val="0"/>
          <w:sz w:val="22"/>
          <w:szCs w:val="22"/>
        </w:rPr>
        <w:t xml:space="preserve">o take </w:t>
      </w:r>
      <w:r w:rsidR="00B13E28">
        <w:rPr>
          <w:rFonts w:ascii="Times New Roman" w:hAnsi="Times New Roman" w:cs="Times New Roman"/>
          <w:b w:val="0"/>
          <w:sz w:val="22"/>
          <w:szCs w:val="22"/>
        </w:rPr>
        <w:t>e</w:t>
      </w:r>
      <w:r w:rsidRPr="000E5F1F">
        <w:rPr>
          <w:rFonts w:ascii="Times New Roman" w:hAnsi="Times New Roman" w:cs="Times New Roman"/>
          <w:b w:val="0"/>
          <w:sz w:val="22"/>
          <w:szCs w:val="22"/>
        </w:rPr>
        <w:t>xams for their corresponding AP classes.  Scoring well on the AP exam can often earn college credit for high school class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>es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1B14">
        <w:rPr>
          <w:rFonts w:ascii="Times New Roman" w:hAnsi="Times New Roman" w:cs="Times New Roman"/>
          <w:b w:val="0"/>
          <w:sz w:val="22"/>
          <w:szCs w:val="22"/>
        </w:rPr>
        <w:t xml:space="preserve">thus 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>saving a</w:t>
      </w:r>
      <w:r w:rsidRPr="000E5F1F">
        <w:rPr>
          <w:rFonts w:ascii="Times New Roman" w:hAnsi="Times New Roman" w:cs="Times New Roman"/>
          <w:b w:val="0"/>
          <w:sz w:val="22"/>
          <w:szCs w:val="22"/>
        </w:rPr>
        <w:t xml:space="preserve"> significant amount on tuition.</w:t>
      </w:r>
    </w:p>
    <w:p w14:paraId="5DB4FC6D" w14:textId="77777777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2589CD29" w14:textId="3E424E7A" w:rsidR="005F7627" w:rsidRPr="00E4136F" w:rsidRDefault="00711B14" w:rsidP="005F7627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For </w:t>
      </w:r>
      <w:r w:rsidR="00B13E28"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 w:cs="Times New Roman"/>
          <w:b w:val="0"/>
          <w:sz w:val="22"/>
          <w:szCs w:val="22"/>
        </w:rPr>
        <w:t>2021-2022</w:t>
      </w:r>
      <w:r w:rsidR="00B13E28">
        <w:rPr>
          <w:rFonts w:ascii="Times New Roman" w:hAnsi="Times New Roman" w:cs="Times New Roman"/>
          <w:b w:val="0"/>
          <w:sz w:val="22"/>
          <w:szCs w:val="22"/>
        </w:rPr>
        <w:t xml:space="preserve"> AP Exams </w:t>
      </w:r>
      <w:r w:rsidR="005F7627" w:rsidRPr="005F7627">
        <w:rPr>
          <w:rFonts w:ascii="Times New Roman" w:hAnsi="Times New Roman" w:cs="Times New Roman"/>
          <w:b w:val="0"/>
          <w:sz w:val="22"/>
          <w:szCs w:val="22"/>
        </w:rPr>
        <w:t xml:space="preserve">registration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and payment </w:t>
      </w:r>
      <w:r w:rsidR="005F7627" w:rsidRPr="00711B14">
        <w:rPr>
          <w:rFonts w:ascii="Times New Roman" w:hAnsi="Times New Roman" w:cs="Times New Roman"/>
          <w:bCs/>
          <w:sz w:val="22"/>
          <w:szCs w:val="22"/>
        </w:rPr>
        <w:t xml:space="preserve">will begin on Wednesday September 1, 2021 at 8:00 </w:t>
      </w:r>
      <w:r w:rsidR="00954CC0">
        <w:rPr>
          <w:rFonts w:ascii="Times New Roman" w:hAnsi="Times New Roman" w:cs="Times New Roman"/>
          <w:bCs/>
          <w:sz w:val="22"/>
          <w:szCs w:val="22"/>
        </w:rPr>
        <w:t xml:space="preserve">am </w:t>
      </w:r>
      <w:r w:rsidR="005F7627" w:rsidRPr="005F7627">
        <w:rPr>
          <w:rFonts w:ascii="Times New Roman" w:hAnsi="Times New Roman" w:cs="Times New Roman"/>
          <w:b w:val="0"/>
          <w:sz w:val="22"/>
          <w:szCs w:val="22"/>
        </w:rPr>
        <w:t xml:space="preserve">and </w:t>
      </w:r>
      <w:r w:rsidR="005F7627" w:rsidRPr="00711B14">
        <w:rPr>
          <w:rFonts w:ascii="Times New Roman" w:hAnsi="Times New Roman" w:cs="Times New Roman"/>
          <w:bCs/>
          <w:sz w:val="22"/>
          <w:szCs w:val="22"/>
        </w:rPr>
        <w:t>end on Friday November 5, 2021 at 11:59 pm</w:t>
      </w:r>
      <w:r w:rsidR="005F7627" w:rsidRPr="005F7627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B13E28">
        <w:rPr>
          <w:rFonts w:ascii="Times New Roman" w:hAnsi="Times New Roman" w:cs="Times New Roman"/>
          <w:b w:val="0"/>
          <w:sz w:val="22"/>
          <w:szCs w:val="22"/>
        </w:rPr>
        <w:t xml:space="preserve">Note: </w:t>
      </w:r>
      <w:r>
        <w:rPr>
          <w:rFonts w:ascii="Times New Roman" w:hAnsi="Times New Roman" w:cs="Times New Roman"/>
          <w:b w:val="0"/>
          <w:sz w:val="22"/>
          <w:szCs w:val="22"/>
        </w:rPr>
        <w:t>Adds, d</w:t>
      </w:r>
      <w:r w:rsidR="005F7627">
        <w:rPr>
          <w:rFonts w:ascii="Times New Roman" w:hAnsi="Times New Roman" w:cs="Times New Roman"/>
          <w:b w:val="0"/>
          <w:sz w:val="22"/>
          <w:szCs w:val="22"/>
        </w:rPr>
        <w:t xml:space="preserve">rops or late registrations after the deadline will incur a </w:t>
      </w:r>
      <w:r w:rsidR="00E4136F">
        <w:rPr>
          <w:rFonts w:ascii="Times New Roman" w:hAnsi="Times New Roman" w:cs="Times New Roman"/>
          <w:b w:val="0"/>
          <w:sz w:val="22"/>
          <w:szCs w:val="22"/>
        </w:rPr>
        <w:t xml:space="preserve">non-refundable </w:t>
      </w:r>
      <w:r w:rsidR="005F7627" w:rsidRPr="00711B14">
        <w:rPr>
          <w:rFonts w:ascii="Times New Roman" w:hAnsi="Times New Roman" w:cs="Times New Roman"/>
          <w:bCs/>
          <w:sz w:val="22"/>
          <w:szCs w:val="22"/>
        </w:rPr>
        <w:t>$40</w:t>
      </w:r>
      <w:r w:rsidR="005F76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7627" w:rsidRPr="00711B14">
        <w:rPr>
          <w:rFonts w:ascii="Times New Roman" w:hAnsi="Times New Roman" w:cs="Times New Roman"/>
          <w:bCs/>
          <w:sz w:val="22"/>
          <w:szCs w:val="22"/>
        </w:rPr>
        <w:t>fee.</w:t>
      </w:r>
    </w:p>
    <w:p w14:paraId="7DEE2786" w14:textId="77777777" w:rsidR="00E4136F" w:rsidRDefault="00E4136F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74DE8929" w14:textId="61630CC6" w:rsidR="001A1373" w:rsidRDefault="50CA97D1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  <w:r w:rsidRPr="38FFF405">
        <w:rPr>
          <w:rFonts w:ascii="Times New Roman" w:hAnsi="Times New Roman" w:cs="Times New Roman"/>
          <w:b w:val="0"/>
          <w:sz w:val="22"/>
          <w:szCs w:val="22"/>
        </w:rPr>
        <w:t>For the 202</w:t>
      </w:r>
      <w:r w:rsidR="72DB662B" w:rsidRPr="38FFF405">
        <w:rPr>
          <w:rFonts w:ascii="Times New Roman" w:hAnsi="Times New Roman" w:cs="Times New Roman"/>
          <w:b w:val="0"/>
          <w:sz w:val="22"/>
          <w:szCs w:val="22"/>
        </w:rPr>
        <w:t>1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>-2022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 AP </w:t>
      </w:r>
      <w:r w:rsidR="004F31DE">
        <w:rPr>
          <w:rFonts w:ascii="Times New Roman" w:hAnsi="Times New Roman" w:cs="Times New Roman"/>
          <w:b w:val="0"/>
          <w:sz w:val="22"/>
          <w:szCs w:val="22"/>
        </w:rPr>
        <w:t>E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xams, 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 xml:space="preserve">Pope AP 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students wi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 xml:space="preserve">ll 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register and pay online</w:t>
      </w:r>
      <w:r w:rsidR="00954CC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F5572" w:rsidRPr="38FFF405">
        <w:rPr>
          <w:rFonts w:ascii="Times New Roman" w:hAnsi="Times New Roman" w:cs="Times New Roman"/>
          <w:b w:val="0"/>
          <w:sz w:val="22"/>
          <w:szCs w:val="22"/>
        </w:rPr>
        <w:t>requir</w:t>
      </w:r>
      <w:r w:rsidR="00954CC0">
        <w:rPr>
          <w:rFonts w:ascii="Times New Roman" w:hAnsi="Times New Roman" w:cs="Times New Roman"/>
          <w:b w:val="0"/>
          <w:sz w:val="22"/>
          <w:szCs w:val="22"/>
        </w:rPr>
        <w:t>ing</w:t>
      </w:r>
      <w:r w:rsidR="00DF5572" w:rsidRPr="38FFF405">
        <w:rPr>
          <w:rFonts w:ascii="Times New Roman" w:hAnsi="Times New Roman" w:cs="Times New Roman"/>
          <w:b w:val="0"/>
          <w:sz w:val="22"/>
          <w:szCs w:val="22"/>
        </w:rPr>
        <w:t xml:space="preserve"> two steps to complete:</w:t>
      </w:r>
    </w:p>
    <w:p w14:paraId="1B854F1F" w14:textId="77777777" w:rsidR="00E4136F" w:rsidRPr="000E5F1F" w:rsidRDefault="00E4136F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42FB5298" w14:textId="5683FF9F" w:rsidR="005F7627" w:rsidRPr="00E4136F" w:rsidRDefault="009327EB" w:rsidP="005F7627">
      <w:pPr>
        <w:pStyle w:val="NoSpacing"/>
        <w:numPr>
          <w:ilvl w:val="0"/>
          <w:numId w:val="5"/>
        </w:numPr>
        <w:ind w:left="360"/>
        <w:rPr>
          <w:b w:val="0"/>
          <w:sz w:val="22"/>
          <w:szCs w:val="22"/>
        </w:rPr>
      </w:pPr>
      <w:r w:rsidRPr="00F16645">
        <w:rPr>
          <w:rFonts w:ascii="Times New Roman" w:hAnsi="Times New Roman" w:cs="Times New Roman"/>
          <w:b w:val="0"/>
          <w:sz w:val="22"/>
          <w:szCs w:val="22"/>
        </w:rPr>
        <w:t xml:space="preserve">Students will </w:t>
      </w:r>
      <w:r w:rsidR="00DF5572" w:rsidRPr="00DF5572">
        <w:rPr>
          <w:rFonts w:ascii="Times New Roman" w:hAnsi="Times New Roman" w:cs="Times New Roman"/>
          <w:bCs/>
          <w:sz w:val="22"/>
          <w:szCs w:val="22"/>
        </w:rPr>
        <w:t>FIRST</w:t>
      </w:r>
      <w:r w:rsidR="00DF55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F5572">
        <w:rPr>
          <w:rFonts w:ascii="Times New Roman" w:hAnsi="Times New Roman" w:cs="Times New Roman"/>
          <w:bCs/>
          <w:sz w:val="22"/>
          <w:szCs w:val="22"/>
        </w:rPr>
        <w:t>REGISTER</w:t>
      </w:r>
      <w:r w:rsidRPr="00F16645">
        <w:rPr>
          <w:rFonts w:ascii="Times New Roman" w:hAnsi="Times New Roman" w:cs="Times New Roman"/>
          <w:b w:val="0"/>
          <w:sz w:val="22"/>
          <w:szCs w:val="22"/>
        </w:rPr>
        <w:t xml:space="preserve"> for exam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>s</w:t>
      </w:r>
      <w:r w:rsidRPr="00F16645">
        <w:rPr>
          <w:rFonts w:ascii="Times New Roman" w:hAnsi="Times New Roman" w:cs="Times New Roman"/>
          <w:b w:val="0"/>
          <w:sz w:val="22"/>
          <w:szCs w:val="22"/>
        </w:rPr>
        <w:t xml:space="preserve"> on the 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 xml:space="preserve">AP </w:t>
      </w:r>
      <w:r w:rsidRPr="00F16645">
        <w:rPr>
          <w:rFonts w:ascii="Times New Roman" w:hAnsi="Times New Roman" w:cs="Times New Roman"/>
          <w:b w:val="0"/>
          <w:sz w:val="22"/>
          <w:szCs w:val="22"/>
        </w:rPr>
        <w:t>College Board site</w:t>
      </w:r>
      <w:r w:rsidR="00F166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F5572">
        <w:rPr>
          <w:rFonts w:ascii="Times New Roman" w:hAnsi="Times New Roman" w:cs="Times New Roman"/>
          <w:b w:val="0"/>
          <w:sz w:val="22"/>
          <w:szCs w:val="22"/>
        </w:rPr>
        <w:t xml:space="preserve">at </w:t>
      </w:r>
      <w:hyperlink r:id="rId7" w:history="1">
        <w:r w:rsidR="00DF5572" w:rsidRPr="00665F57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https://www.collegeboard.org</w:t>
        </w:r>
      </w:hyperlink>
      <w:r w:rsidR="005713F2">
        <w:rPr>
          <w:rFonts w:ascii="Times New Roman" w:hAnsi="Times New Roman" w:cs="Times New Roman"/>
          <w:b w:val="0"/>
          <w:sz w:val="22"/>
          <w:szCs w:val="22"/>
        </w:rPr>
        <w:t xml:space="preserve"> OR using AP Classroom. </w:t>
      </w:r>
      <w:r w:rsidR="00711B14">
        <w:rPr>
          <w:rFonts w:ascii="Times New Roman" w:hAnsi="Times New Roman" w:cs="Times New Roman"/>
          <w:b w:val="0"/>
          <w:sz w:val="22"/>
          <w:szCs w:val="22"/>
        </w:rPr>
        <w:t xml:space="preserve">AP </w:t>
      </w:r>
      <w:r w:rsidR="00711B14" w:rsidRPr="00DF5572">
        <w:rPr>
          <w:rFonts w:ascii="Times New Roman" w:hAnsi="Times New Roman" w:cs="Times New Roman"/>
          <w:b w:val="0"/>
          <w:sz w:val="22"/>
          <w:szCs w:val="22"/>
        </w:rPr>
        <w:t xml:space="preserve">Teachers will give </w:t>
      </w:r>
      <w:r w:rsidR="00954CC0">
        <w:rPr>
          <w:rFonts w:ascii="Times New Roman" w:hAnsi="Times New Roman" w:cs="Times New Roman"/>
          <w:b w:val="0"/>
          <w:sz w:val="22"/>
          <w:szCs w:val="22"/>
        </w:rPr>
        <w:t>r</w:t>
      </w:r>
      <w:r w:rsidR="00711B14" w:rsidRPr="00DF5572">
        <w:rPr>
          <w:rFonts w:ascii="Times New Roman" w:hAnsi="Times New Roman" w:cs="Times New Roman"/>
          <w:b w:val="0"/>
          <w:sz w:val="22"/>
          <w:szCs w:val="22"/>
        </w:rPr>
        <w:t xml:space="preserve">egistration instructions </w:t>
      </w:r>
      <w:r w:rsidR="00E4136F">
        <w:rPr>
          <w:rFonts w:ascii="Times New Roman" w:hAnsi="Times New Roman" w:cs="Times New Roman"/>
          <w:b w:val="0"/>
          <w:sz w:val="22"/>
          <w:szCs w:val="22"/>
        </w:rPr>
        <w:t xml:space="preserve">and Join Codes </w:t>
      </w:r>
      <w:r w:rsidR="00711B14" w:rsidRPr="00DF5572">
        <w:rPr>
          <w:rFonts w:ascii="Times New Roman" w:hAnsi="Times New Roman" w:cs="Times New Roman"/>
          <w:b w:val="0"/>
          <w:sz w:val="22"/>
          <w:szCs w:val="22"/>
        </w:rPr>
        <w:t xml:space="preserve">in class and instructions </w:t>
      </w:r>
      <w:r w:rsidR="00711B14">
        <w:rPr>
          <w:rFonts w:ascii="Times New Roman" w:hAnsi="Times New Roman" w:cs="Times New Roman"/>
          <w:b w:val="0"/>
          <w:sz w:val="22"/>
          <w:szCs w:val="22"/>
        </w:rPr>
        <w:t xml:space="preserve">are posted on the </w:t>
      </w:r>
      <w:r w:rsidR="00711B14" w:rsidRPr="00DF5572">
        <w:rPr>
          <w:rFonts w:ascii="Times New Roman" w:hAnsi="Times New Roman" w:cs="Times New Roman"/>
          <w:b w:val="0"/>
          <w:sz w:val="22"/>
          <w:szCs w:val="22"/>
        </w:rPr>
        <w:t xml:space="preserve">Pope </w:t>
      </w:r>
      <w:r w:rsidR="00E4136F">
        <w:rPr>
          <w:rFonts w:ascii="Times New Roman" w:hAnsi="Times New Roman" w:cs="Times New Roman"/>
          <w:b w:val="0"/>
          <w:sz w:val="22"/>
          <w:szCs w:val="22"/>
        </w:rPr>
        <w:t xml:space="preserve">AP </w:t>
      </w:r>
      <w:r w:rsidR="00711B14" w:rsidRPr="00DF5572">
        <w:rPr>
          <w:rFonts w:ascii="Times New Roman" w:hAnsi="Times New Roman" w:cs="Times New Roman"/>
          <w:b w:val="0"/>
          <w:sz w:val="22"/>
          <w:szCs w:val="22"/>
        </w:rPr>
        <w:t>website at</w:t>
      </w:r>
      <w:r w:rsidR="00711B1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8" w:history="1">
        <w:r w:rsidR="00711B14" w:rsidRPr="00665F57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https://popehighadvancedplacementprogram.weebly.com</w:t>
        </w:r>
      </w:hyperlink>
      <w:r w:rsidR="00711B1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A5479E3" w14:textId="77777777" w:rsidR="00E4136F" w:rsidRDefault="00E4136F" w:rsidP="00E4136F">
      <w:pPr>
        <w:pStyle w:val="NoSpacing"/>
        <w:ind w:left="360"/>
        <w:rPr>
          <w:b w:val="0"/>
          <w:sz w:val="22"/>
          <w:szCs w:val="22"/>
        </w:rPr>
      </w:pPr>
    </w:p>
    <w:p w14:paraId="3701BD73" w14:textId="46DBEEDE" w:rsidR="005F7627" w:rsidRPr="00711B14" w:rsidRDefault="50CA97D1" w:rsidP="005F7627">
      <w:pPr>
        <w:pStyle w:val="NoSpacing"/>
        <w:numPr>
          <w:ilvl w:val="0"/>
          <w:numId w:val="5"/>
        </w:numPr>
        <w:ind w:left="360"/>
        <w:rPr>
          <w:b w:val="0"/>
          <w:bCs/>
          <w:sz w:val="22"/>
          <w:szCs w:val="22"/>
        </w:rPr>
      </w:pPr>
      <w:r w:rsidRPr="005F7627">
        <w:rPr>
          <w:rFonts w:ascii="Times New Roman" w:hAnsi="Times New Roman" w:cs="Times New Roman"/>
          <w:b w:val="0"/>
          <w:sz w:val="22"/>
          <w:szCs w:val="22"/>
        </w:rPr>
        <w:t>Students will</w:t>
      </w:r>
      <w:r w:rsidR="00DF5572" w:rsidRPr="005F76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F5572" w:rsidRPr="005F7627">
        <w:rPr>
          <w:rFonts w:ascii="Times New Roman" w:hAnsi="Times New Roman" w:cs="Times New Roman"/>
          <w:bCs/>
          <w:sz w:val="22"/>
          <w:szCs w:val="22"/>
        </w:rPr>
        <w:t>THEN</w:t>
      </w:r>
      <w:r w:rsidRPr="005F762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F5572" w:rsidRPr="005F7627">
        <w:rPr>
          <w:rFonts w:ascii="Times New Roman" w:hAnsi="Times New Roman" w:cs="Times New Roman"/>
          <w:bCs/>
          <w:sz w:val="22"/>
          <w:szCs w:val="22"/>
        </w:rPr>
        <w:t>P</w:t>
      </w:r>
      <w:r w:rsidR="009327EB" w:rsidRPr="005F7627">
        <w:rPr>
          <w:rFonts w:ascii="Times New Roman" w:hAnsi="Times New Roman" w:cs="Times New Roman"/>
          <w:bCs/>
          <w:sz w:val="22"/>
          <w:szCs w:val="22"/>
        </w:rPr>
        <w:t>AY</w:t>
      </w:r>
      <w:r w:rsidR="00D85AF1" w:rsidRPr="005F76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F7627">
        <w:rPr>
          <w:rFonts w:ascii="Times New Roman" w:hAnsi="Times New Roman" w:cs="Times New Roman"/>
          <w:b w:val="0"/>
          <w:sz w:val="22"/>
          <w:szCs w:val="22"/>
        </w:rPr>
        <w:t xml:space="preserve">for </w:t>
      </w:r>
      <w:r w:rsidR="00F16645" w:rsidRPr="005F7627">
        <w:rPr>
          <w:rFonts w:ascii="Times New Roman" w:hAnsi="Times New Roman" w:cs="Times New Roman"/>
          <w:b w:val="0"/>
          <w:sz w:val="22"/>
          <w:szCs w:val="22"/>
        </w:rPr>
        <w:t>e</w:t>
      </w:r>
      <w:r w:rsidRPr="005F7627">
        <w:rPr>
          <w:rFonts w:ascii="Times New Roman" w:hAnsi="Times New Roman" w:cs="Times New Roman"/>
          <w:b w:val="0"/>
          <w:sz w:val="22"/>
          <w:szCs w:val="22"/>
        </w:rPr>
        <w:t xml:space="preserve">xam(s) </w:t>
      </w:r>
      <w:r w:rsidR="00F16645" w:rsidRPr="005F7627">
        <w:rPr>
          <w:rFonts w:ascii="Times New Roman" w:hAnsi="Times New Roman" w:cs="Times New Roman"/>
          <w:b w:val="0"/>
          <w:sz w:val="22"/>
          <w:szCs w:val="22"/>
        </w:rPr>
        <w:t>on</w:t>
      </w:r>
      <w:r w:rsidRPr="005F76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9" w:history="1">
        <w:r w:rsidR="00F16645" w:rsidRPr="005F7627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www.TotalRegistration.net</w:t>
        </w:r>
      </w:hyperlink>
      <w:r w:rsidR="005F7627" w:rsidRPr="005F7627">
        <w:rPr>
          <w:rFonts w:ascii="Times New Roman" w:hAnsi="Times New Roman" w:cs="Times New Roman"/>
          <w:b w:val="0"/>
          <w:sz w:val="22"/>
          <w:szCs w:val="22"/>
        </w:rPr>
        <w:t xml:space="preserve">. Please be sure to have a </w:t>
      </w:r>
      <w:r w:rsidR="005F7627" w:rsidRPr="00711B14">
        <w:rPr>
          <w:rFonts w:ascii="Times New Roman" w:hAnsi="Times New Roman" w:cs="Times New Roman"/>
          <w:b w:val="0"/>
          <w:bCs/>
          <w:sz w:val="22"/>
          <w:szCs w:val="22"/>
        </w:rPr>
        <w:t>credit card or debit card available before beginning the payment process</w:t>
      </w:r>
      <w:r w:rsidR="00954CC0">
        <w:rPr>
          <w:rFonts w:ascii="Times New Roman" w:hAnsi="Times New Roman" w:cs="Times New Roman"/>
          <w:b w:val="0"/>
          <w:bCs/>
          <w:sz w:val="22"/>
          <w:szCs w:val="22"/>
        </w:rPr>
        <w:t xml:space="preserve"> a</w:t>
      </w:r>
      <w:r w:rsidR="00E4136F">
        <w:rPr>
          <w:rFonts w:ascii="Times New Roman" w:hAnsi="Times New Roman" w:cs="Times New Roman"/>
          <w:b w:val="0"/>
          <w:bCs/>
          <w:sz w:val="22"/>
          <w:szCs w:val="22"/>
        </w:rPr>
        <w:t>s</w:t>
      </w:r>
      <w:r w:rsidR="00954CC0">
        <w:rPr>
          <w:rFonts w:ascii="Times New Roman" w:hAnsi="Times New Roman" w:cs="Times New Roman"/>
          <w:b w:val="0"/>
          <w:bCs/>
          <w:sz w:val="22"/>
          <w:szCs w:val="22"/>
        </w:rPr>
        <w:t xml:space="preserve"> p</w:t>
      </w:r>
      <w:r w:rsidR="005F7627" w:rsidRPr="00711B14">
        <w:rPr>
          <w:rFonts w:ascii="Times New Roman" w:hAnsi="Times New Roman" w:cs="Times New Roman"/>
          <w:b w:val="0"/>
          <w:bCs/>
          <w:sz w:val="22"/>
          <w:szCs w:val="22"/>
        </w:rPr>
        <w:t>ayments may not be made directly to Pope High School</w:t>
      </w:r>
      <w:r w:rsidR="00954CC0">
        <w:rPr>
          <w:rFonts w:ascii="Times New Roman" w:hAnsi="Times New Roman" w:cs="Times New Roman"/>
          <w:b w:val="0"/>
          <w:bCs/>
          <w:sz w:val="22"/>
          <w:szCs w:val="22"/>
        </w:rPr>
        <w:t xml:space="preserve">. </w:t>
      </w:r>
      <w:r w:rsidR="00711B14" w:rsidRPr="00711B14">
        <w:rPr>
          <w:rFonts w:ascii="Times New Roman" w:hAnsi="Times New Roman" w:cs="Times New Roman"/>
          <w:b w:val="0"/>
          <w:bCs/>
          <w:sz w:val="22"/>
          <w:szCs w:val="22"/>
        </w:rPr>
        <w:t xml:space="preserve">To complete registration, students must </w:t>
      </w:r>
      <w:r w:rsidR="00711B14" w:rsidRPr="00954CC0">
        <w:rPr>
          <w:rFonts w:ascii="Times New Roman" w:hAnsi="Times New Roman" w:cs="Times New Roman"/>
          <w:sz w:val="22"/>
          <w:szCs w:val="22"/>
          <w:u w:val="single"/>
        </w:rPr>
        <w:t>CAREFULLY</w:t>
      </w:r>
      <w:r w:rsidR="00711B14" w:rsidRPr="00711B14">
        <w:rPr>
          <w:rFonts w:ascii="Times New Roman" w:hAnsi="Times New Roman" w:cs="Times New Roman"/>
          <w:b w:val="0"/>
          <w:bCs/>
          <w:sz w:val="22"/>
          <w:szCs w:val="22"/>
        </w:rPr>
        <w:t xml:space="preserve"> answer all of the required questions.  We know parents may wish to </w:t>
      </w:r>
      <w:r w:rsidR="00E4136F">
        <w:rPr>
          <w:rFonts w:ascii="Times New Roman" w:hAnsi="Times New Roman" w:cs="Times New Roman"/>
          <w:b w:val="0"/>
          <w:bCs/>
          <w:sz w:val="22"/>
          <w:szCs w:val="22"/>
        </w:rPr>
        <w:t>register/pay</w:t>
      </w:r>
      <w:r w:rsidR="001D6833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711B14" w:rsidRPr="00711B14">
        <w:rPr>
          <w:rFonts w:ascii="Times New Roman" w:hAnsi="Times New Roman" w:cs="Times New Roman"/>
          <w:b w:val="0"/>
          <w:bCs/>
          <w:sz w:val="22"/>
          <w:szCs w:val="22"/>
        </w:rPr>
        <w:t xml:space="preserve">for exams, but we strongly recommend that </w:t>
      </w:r>
      <w:r w:rsidR="001D6833">
        <w:rPr>
          <w:rFonts w:ascii="Times New Roman" w:hAnsi="Times New Roman" w:cs="Times New Roman"/>
          <w:b w:val="0"/>
          <w:bCs/>
          <w:sz w:val="22"/>
          <w:szCs w:val="22"/>
        </w:rPr>
        <w:t xml:space="preserve">both </w:t>
      </w:r>
      <w:r w:rsidR="00711B14" w:rsidRPr="00954CC0">
        <w:rPr>
          <w:rFonts w:ascii="Times New Roman" w:hAnsi="Times New Roman" w:cs="Times New Roman"/>
          <w:sz w:val="22"/>
          <w:szCs w:val="22"/>
        </w:rPr>
        <w:t>parents and students</w:t>
      </w:r>
      <w:r w:rsidR="00711B14" w:rsidRPr="00711B14">
        <w:rPr>
          <w:rFonts w:ascii="Times New Roman" w:hAnsi="Times New Roman" w:cs="Times New Roman"/>
          <w:b w:val="0"/>
          <w:bCs/>
          <w:sz w:val="22"/>
          <w:szCs w:val="22"/>
        </w:rPr>
        <w:t xml:space="preserve"> are present while registering</w:t>
      </w:r>
      <w:r w:rsidR="00954CC0">
        <w:rPr>
          <w:rFonts w:ascii="Times New Roman" w:hAnsi="Times New Roman" w:cs="Times New Roman"/>
          <w:b w:val="0"/>
          <w:bCs/>
          <w:sz w:val="22"/>
          <w:szCs w:val="22"/>
        </w:rPr>
        <w:t xml:space="preserve"> and paying</w:t>
      </w:r>
      <w:r w:rsidR="00711B14" w:rsidRPr="00711B14">
        <w:rPr>
          <w:rFonts w:ascii="Times New Roman" w:hAnsi="Times New Roman" w:cs="Times New Roman"/>
          <w:b w:val="0"/>
          <w:bCs/>
          <w:sz w:val="22"/>
          <w:szCs w:val="22"/>
        </w:rPr>
        <w:t xml:space="preserve"> to ensure that the correct exams are</w:t>
      </w:r>
      <w:r w:rsidR="00B35C15">
        <w:rPr>
          <w:rFonts w:ascii="Times New Roman" w:hAnsi="Times New Roman" w:cs="Times New Roman"/>
          <w:b w:val="0"/>
          <w:bCs/>
          <w:sz w:val="22"/>
          <w:szCs w:val="22"/>
        </w:rPr>
        <w:t xml:space="preserve"> or</w:t>
      </w:r>
      <w:r w:rsidR="00711B14" w:rsidRPr="00711B14">
        <w:rPr>
          <w:rFonts w:ascii="Times New Roman" w:hAnsi="Times New Roman" w:cs="Times New Roman"/>
          <w:b w:val="0"/>
          <w:bCs/>
          <w:sz w:val="22"/>
          <w:szCs w:val="22"/>
        </w:rPr>
        <w:t>dered.</w:t>
      </w:r>
    </w:p>
    <w:p w14:paraId="58CDC608" w14:textId="77777777" w:rsidR="005F7627" w:rsidRPr="000E5F1F" w:rsidRDefault="005F7627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10FAB6AE" w14:textId="711D12AE" w:rsidR="005F7627" w:rsidRPr="004F31DE" w:rsidRDefault="00711B14" w:rsidP="005F7627">
      <w:pPr>
        <w:pStyle w:val="NoSpacing"/>
        <w:rPr>
          <w:rFonts w:ascii="Times New Roman" w:hAnsi="Times New Roman" w:cs="Times New Roman"/>
          <w:bCs/>
          <w:sz w:val="22"/>
          <w:szCs w:val="22"/>
        </w:rPr>
      </w:pPr>
      <w:r w:rsidRPr="004F31DE">
        <w:rPr>
          <w:rFonts w:ascii="Times New Roman" w:hAnsi="Times New Roman" w:cs="Times New Roman"/>
          <w:bCs/>
          <w:sz w:val="22"/>
          <w:szCs w:val="22"/>
        </w:rPr>
        <w:t>AP Exam c</w:t>
      </w:r>
      <w:r w:rsidR="005F7627" w:rsidRPr="004F31DE">
        <w:rPr>
          <w:rFonts w:ascii="Times New Roman" w:hAnsi="Times New Roman" w:cs="Times New Roman"/>
          <w:bCs/>
          <w:sz w:val="22"/>
          <w:szCs w:val="22"/>
        </w:rPr>
        <w:t xml:space="preserve">osts </w:t>
      </w:r>
      <w:r w:rsidR="001D6833" w:rsidRPr="004F31DE">
        <w:rPr>
          <w:rFonts w:ascii="Times New Roman" w:hAnsi="Times New Roman" w:cs="Times New Roman"/>
          <w:bCs/>
          <w:sz w:val="22"/>
          <w:szCs w:val="22"/>
        </w:rPr>
        <w:t xml:space="preserve">for 2021-2022 </w:t>
      </w:r>
      <w:r w:rsidR="005F7627" w:rsidRPr="004F31DE">
        <w:rPr>
          <w:rFonts w:ascii="Times New Roman" w:hAnsi="Times New Roman" w:cs="Times New Roman"/>
          <w:bCs/>
          <w:sz w:val="22"/>
          <w:szCs w:val="22"/>
        </w:rPr>
        <w:t>are as follows:</w:t>
      </w:r>
    </w:p>
    <w:p w14:paraId="0277B6A0" w14:textId="28DF7E3B" w:rsidR="005F7627" w:rsidRDefault="005F7627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673F9F19" w14:textId="3AFB66B8" w:rsidR="001D6833" w:rsidRDefault="001D6833" w:rsidP="005F762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There is a </w:t>
      </w:r>
      <w:r w:rsidR="06A2CC18" w:rsidRPr="38FFF405">
        <w:rPr>
          <w:rFonts w:ascii="Times New Roman" w:hAnsi="Times New Roman" w:cs="Times New Roman"/>
          <w:b w:val="0"/>
          <w:sz w:val="22"/>
          <w:szCs w:val="22"/>
        </w:rPr>
        <w:t>one-time $15 administration fee</w:t>
      </w:r>
      <w:r w:rsidR="00B35C15">
        <w:rPr>
          <w:rFonts w:ascii="Times New Roman" w:hAnsi="Times New Roman" w:cs="Times New Roman"/>
          <w:b w:val="0"/>
          <w:sz w:val="22"/>
          <w:szCs w:val="22"/>
        </w:rPr>
        <w:t xml:space="preserve"> t</w:t>
      </w:r>
      <w:r>
        <w:rPr>
          <w:rFonts w:ascii="Times New Roman" w:hAnsi="Times New Roman" w:cs="Times New Roman"/>
          <w:b w:val="0"/>
          <w:sz w:val="22"/>
          <w:szCs w:val="22"/>
        </w:rPr>
        <w:t>o register</w:t>
      </w:r>
    </w:p>
    <w:p w14:paraId="1B30C7F9" w14:textId="1668217F" w:rsidR="00DF5572" w:rsidRDefault="001D6833" w:rsidP="005F762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="06A2CC18" w:rsidRPr="38FFF405">
        <w:rPr>
          <w:rFonts w:ascii="Times New Roman" w:hAnsi="Times New Roman" w:cs="Times New Roman"/>
          <w:b w:val="0"/>
          <w:sz w:val="22"/>
          <w:szCs w:val="22"/>
        </w:rPr>
        <w:t xml:space="preserve">he cost of each AP exam </w:t>
      </w:r>
      <w:r w:rsidR="00DF5572">
        <w:rPr>
          <w:rFonts w:ascii="Times New Roman" w:hAnsi="Times New Roman" w:cs="Times New Roman"/>
          <w:b w:val="0"/>
          <w:sz w:val="22"/>
          <w:szCs w:val="22"/>
        </w:rPr>
        <w:t>is</w:t>
      </w:r>
      <w:r w:rsidR="06A2CC18" w:rsidRPr="38FFF405">
        <w:rPr>
          <w:rFonts w:ascii="Times New Roman" w:hAnsi="Times New Roman" w:cs="Times New Roman"/>
          <w:b w:val="0"/>
          <w:sz w:val="22"/>
          <w:szCs w:val="22"/>
        </w:rPr>
        <w:t xml:space="preserve"> $9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>6.</w:t>
      </w:r>
      <w:r w:rsidR="06A2CC18" w:rsidRPr="38FFF405">
        <w:rPr>
          <w:rFonts w:ascii="Times New Roman" w:hAnsi="Times New Roman" w:cs="Times New Roman"/>
          <w:b w:val="0"/>
          <w:sz w:val="22"/>
          <w:szCs w:val="22"/>
        </w:rPr>
        <w:t>00</w:t>
      </w:r>
    </w:p>
    <w:p w14:paraId="51F2E7FF" w14:textId="107E7D9E" w:rsidR="005F7627" w:rsidRDefault="06A2CC18" w:rsidP="005F762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AP 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>S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eminar and AP 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>R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esearch</w:t>
      </w:r>
      <w:r w:rsidR="00711B14">
        <w:rPr>
          <w:rFonts w:ascii="Times New Roman" w:hAnsi="Times New Roman" w:cs="Times New Roman"/>
          <w:b w:val="0"/>
          <w:sz w:val="22"/>
          <w:szCs w:val="22"/>
        </w:rPr>
        <w:t xml:space="preserve"> exam </w:t>
      </w:r>
      <w:r w:rsidR="001D6833">
        <w:rPr>
          <w:rFonts w:ascii="Times New Roman" w:hAnsi="Times New Roman" w:cs="Times New Roman"/>
          <w:b w:val="0"/>
          <w:sz w:val="22"/>
          <w:szCs w:val="22"/>
        </w:rPr>
        <w:t>f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ees are $14</w:t>
      </w:r>
      <w:r w:rsidR="00CF3EA9">
        <w:rPr>
          <w:rFonts w:ascii="Times New Roman" w:hAnsi="Times New Roman" w:cs="Times New Roman"/>
          <w:b w:val="0"/>
          <w:sz w:val="22"/>
          <w:szCs w:val="22"/>
        </w:rPr>
        <w:t>4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.00</w:t>
      </w:r>
      <w:r w:rsidR="005F7627">
        <w:rPr>
          <w:rFonts w:ascii="Times New Roman" w:hAnsi="Times New Roman" w:cs="Times New Roman"/>
          <w:b w:val="0"/>
          <w:sz w:val="22"/>
          <w:szCs w:val="22"/>
        </w:rPr>
        <w:t xml:space="preserve"> each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C9FC4FD" w14:textId="48E6416C" w:rsidR="005F7627" w:rsidRDefault="06A2CC18" w:rsidP="005F762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38FFF405">
        <w:rPr>
          <w:rFonts w:ascii="Times New Roman" w:hAnsi="Times New Roman" w:cs="Times New Roman"/>
          <w:b w:val="0"/>
          <w:sz w:val="22"/>
          <w:szCs w:val="22"/>
        </w:rPr>
        <w:t>Alan C. Pope High School wants every student to be able to take their AP exams</w:t>
      </w:r>
      <w:r w:rsidR="00B35C15">
        <w:rPr>
          <w:rFonts w:ascii="Times New Roman" w:hAnsi="Times New Roman" w:cs="Times New Roman"/>
          <w:b w:val="0"/>
          <w:sz w:val="22"/>
          <w:szCs w:val="22"/>
        </w:rPr>
        <w:t xml:space="preserve"> so s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tudents requiring financial assistance should </w:t>
      </w:r>
      <w:r w:rsidR="004F31DE">
        <w:rPr>
          <w:rFonts w:ascii="Times New Roman" w:hAnsi="Times New Roman" w:cs="Times New Roman"/>
          <w:b w:val="0"/>
          <w:sz w:val="22"/>
          <w:szCs w:val="22"/>
        </w:rPr>
        <w:t xml:space="preserve">fill out the form 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no later than Wed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 xml:space="preserve">nesday 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October </w:t>
      </w:r>
      <w:r w:rsidR="4393224A" w:rsidRPr="38FFF405">
        <w:rPr>
          <w:rFonts w:ascii="Times New Roman" w:hAnsi="Times New Roman" w:cs="Times New Roman"/>
          <w:b w:val="0"/>
          <w:sz w:val="22"/>
          <w:szCs w:val="22"/>
        </w:rPr>
        <w:t>6,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3EFD2139" w:rsidRPr="38FFF405">
        <w:rPr>
          <w:rFonts w:ascii="Times New Roman" w:hAnsi="Times New Roman" w:cs="Times New Roman"/>
          <w:b w:val="0"/>
          <w:sz w:val="22"/>
          <w:szCs w:val="22"/>
        </w:rPr>
        <w:t>2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</w:p>
    <w:p w14:paraId="7E67C965" w14:textId="781775BB" w:rsidR="00954CC0" w:rsidRDefault="06A2CC18" w:rsidP="00954CC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sz w:val="22"/>
          <w:szCs w:val="22"/>
        </w:rPr>
      </w:pPr>
      <w:r w:rsidRPr="38FFF405">
        <w:rPr>
          <w:rFonts w:ascii="Times New Roman" w:hAnsi="Times New Roman" w:cs="Times New Roman"/>
          <w:b w:val="0"/>
          <w:sz w:val="22"/>
          <w:szCs w:val="22"/>
        </w:rPr>
        <w:t>Students with an IEP or 504 must apply for accommodations through College Board by Oct</w:t>
      </w:r>
      <w:r w:rsidR="005F76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>1</w:t>
      </w:r>
      <w:r w:rsidR="009327EB">
        <w:rPr>
          <w:rFonts w:ascii="Times New Roman" w:hAnsi="Times New Roman" w:cs="Times New Roman"/>
          <w:b w:val="0"/>
          <w:sz w:val="22"/>
          <w:szCs w:val="22"/>
        </w:rPr>
        <w:t>5,</w:t>
      </w:r>
      <w:r w:rsidRPr="38FFF405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3A8EC06C" w:rsidRPr="38FFF405">
        <w:rPr>
          <w:rFonts w:ascii="Times New Roman" w:hAnsi="Times New Roman" w:cs="Times New Roman"/>
          <w:b w:val="0"/>
          <w:sz w:val="22"/>
          <w:szCs w:val="22"/>
        </w:rPr>
        <w:t>2</w:t>
      </w:r>
      <w:r w:rsidR="004F31DE">
        <w:rPr>
          <w:rFonts w:ascii="Times New Roman" w:hAnsi="Times New Roman" w:cs="Times New Roman"/>
          <w:b w:val="0"/>
          <w:sz w:val="22"/>
          <w:szCs w:val="22"/>
        </w:rPr>
        <w:t>1.</w:t>
      </w:r>
    </w:p>
    <w:p w14:paraId="460BDB10" w14:textId="77777777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4FDFC2E3" w14:textId="40408060" w:rsidR="001A1373" w:rsidRPr="000E5F1F" w:rsidRDefault="00B35C15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For questions </w:t>
      </w:r>
      <w:r w:rsidR="688C8DD7" w:rsidRPr="38FFF405">
        <w:rPr>
          <w:rFonts w:ascii="Times New Roman" w:hAnsi="Times New Roman" w:cs="Times New Roman"/>
          <w:b w:val="0"/>
          <w:sz w:val="22"/>
          <w:szCs w:val="22"/>
        </w:rPr>
        <w:t xml:space="preserve">contact </w:t>
      </w:r>
      <w:r w:rsidR="00E4136F">
        <w:rPr>
          <w:rFonts w:ascii="Times New Roman" w:hAnsi="Times New Roman" w:cs="Times New Roman"/>
          <w:b w:val="0"/>
          <w:sz w:val="22"/>
          <w:szCs w:val="22"/>
        </w:rPr>
        <w:t xml:space="preserve">AP Coordinator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Col Stephen Williams at </w:t>
      </w:r>
      <w:hyperlink r:id="rId10" w:history="1">
        <w:r w:rsidRPr="00210975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stephen.williams2@cobbk12.org</w:t>
        </w:r>
      </w:hyperlink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64462A5" w14:textId="4B8B4F47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1889282A" w14:textId="77777777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  <w:r w:rsidRPr="000E5F1F">
        <w:rPr>
          <w:rFonts w:ascii="Times New Roman" w:hAnsi="Times New Roman" w:cs="Times New Roman"/>
          <w:b w:val="0"/>
          <w:sz w:val="22"/>
          <w:szCs w:val="22"/>
        </w:rPr>
        <w:t>Thank you,</w:t>
      </w:r>
    </w:p>
    <w:p w14:paraId="21ED211C" w14:textId="2761E3D1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</w:p>
    <w:p w14:paraId="211BE14D" w14:textId="42A8AA2B" w:rsidR="001A1373" w:rsidRPr="000E5F1F" w:rsidRDefault="004F31DE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Col Stephen Williams</w:t>
      </w:r>
    </w:p>
    <w:p w14:paraId="459F0E4E" w14:textId="77777777" w:rsidR="001A1373" w:rsidRPr="000E5F1F" w:rsidRDefault="001A1373" w:rsidP="005F7627">
      <w:pPr>
        <w:pStyle w:val="NoSpacing"/>
        <w:rPr>
          <w:rFonts w:ascii="Times New Roman" w:hAnsi="Times New Roman" w:cs="Times New Roman"/>
          <w:b w:val="0"/>
          <w:sz w:val="22"/>
          <w:szCs w:val="22"/>
        </w:rPr>
      </w:pPr>
      <w:r w:rsidRPr="000E5F1F">
        <w:rPr>
          <w:rFonts w:ascii="Times New Roman" w:hAnsi="Times New Roman" w:cs="Times New Roman"/>
          <w:b w:val="0"/>
          <w:sz w:val="22"/>
          <w:szCs w:val="22"/>
        </w:rPr>
        <w:t>Alan C. Pope High School</w:t>
      </w:r>
    </w:p>
    <w:p w14:paraId="1F0EA862" w14:textId="32F908E5" w:rsidR="002922D7" w:rsidRDefault="002922D7" w:rsidP="005F7627">
      <w:pPr>
        <w:pStyle w:val="NoSpacing"/>
      </w:pPr>
    </w:p>
    <w:p w14:paraId="105E77F8" w14:textId="77777777" w:rsidR="002922D7" w:rsidRPr="00456D54" w:rsidRDefault="002922D7" w:rsidP="005F7627"/>
    <w:sectPr w:rsidR="002922D7" w:rsidRPr="00456D54" w:rsidSect="00711B14">
      <w:headerReference w:type="default" r:id="rId11"/>
      <w:footerReference w:type="default" r:id="rId12"/>
      <w:pgSz w:w="12240" w:h="15840"/>
      <w:pgMar w:top="245" w:right="1170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18D5" w14:textId="77777777" w:rsidR="00B70CC0" w:rsidRDefault="00B70CC0">
      <w:r>
        <w:separator/>
      </w:r>
    </w:p>
  </w:endnote>
  <w:endnote w:type="continuationSeparator" w:id="0">
    <w:p w14:paraId="30C4E158" w14:textId="77777777" w:rsidR="00B70CC0" w:rsidRDefault="00B7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F806" w14:textId="77777777" w:rsidR="00840039" w:rsidRPr="0084438D" w:rsidRDefault="0084438D" w:rsidP="0084438D">
    <w:pPr>
      <w:pStyle w:val="Footer"/>
      <w:jc w:val="center"/>
      <w:rPr>
        <w:i/>
      </w:rPr>
    </w:pPr>
    <w:r w:rsidRPr="0084438D">
      <w:rPr>
        <w:i/>
      </w:rPr>
      <w:t>Inspiring students to achieve extraordinary success!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0077D" w14:textId="77777777" w:rsidR="00B70CC0" w:rsidRDefault="00B70CC0">
      <w:r>
        <w:separator/>
      </w:r>
    </w:p>
  </w:footnote>
  <w:footnote w:type="continuationSeparator" w:id="0">
    <w:p w14:paraId="15AAB714" w14:textId="77777777" w:rsidR="00B70CC0" w:rsidRDefault="00B7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DF37" w14:textId="77777777" w:rsidR="00840039" w:rsidRDefault="00634F1B" w:rsidP="00EE5470">
    <w:pPr>
      <w:pStyle w:val="Header"/>
      <w:tabs>
        <w:tab w:val="left" w:pos="810"/>
        <w:tab w:val="center" w:pos="5256"/>
      </w:tabs>
      <w:rPr>
        <w:rFonts w:ascii="Arial" w:hAnsi="Arial" w:cs="Arial"/>
        <w:color w:val="006DBF"/>
        <w:sz w:val="30"/>
        <w:szCs w:val="30"/>
      </w:rPr>
    </w:pPr>
    <w:r w:rsidRPr="00456D54">
      <w:rPr>
        <w:rFonts w:ascii="Arial" w:hAnsi="Arial" w:cs="Arial"/>
        <w:noProof/>
        <w:color w:val="006DBF"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F2313" wp14:editId="6A014AB8">
              <wp:simplePos x="0" y="0"/>
              <wp:positionH relativeFrom="column">
                <wp:posOffset>2000250</wp:posOffset>
              </wp:positionH>
              <wp:positionV relativeFrom="paragraph">
                <wp:posOffset>391160</wp:posOffset>
              </wp:positionV>
              <wp:extent cx="1847850" cy="482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D95E" w14:textId="77777777" w:rsidR="00456D54" w:rsidRPr="00456D54" w:rsidRDefault="00456D54" w:rsidP="00456D54">
                          <w:pPr>
                            <w:jc w:val="center"/>
                            <w:rPr>
                              <w:color w:val="2E74B5"/>
                              <w:sz w:val="22"/>
                              <w:szCs w:val="16"/>
                            </w:rPr>
                          </w:pPr>
                          <w:r w:rsidRPr="00456D54">
                            <w:rPr>
                              <w:b/>
                              <w:color w:val="2E74B5"/>
                              <w:sz w:val="22"/>
                              <w:szCs w:val="16"/>
                            </w:rPr>
                            <w:t>Thomas E. Flugum</w:t>
                          </w:r>
                          <w:r w:rsidRPr="00456D54">
                            <w:rPr>
                              <w:color w:val="2E74B5"/>
                              <w:sz w:val="22"/>
                              <w:szCs w:val="16"/>
                            </w:rPr>
                            <w:br/>
                          </w:r>
                          <w:r w:rsidRPr="00456D54">
                            <w:rPr>
                              <w:i/>
                              <w:color w:val="2E74B5"/>
                              <w:sz w:val="22"/>
                              <w:szCs w:val="16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F23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7.5pt;margin-top:30.8pt;width:145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" filled="f" stroked="f">
              <v:textbox>
                <w:txbxContent>
                  <w:p w14:paraId="71D2D95E" w14:textId="77777777" w:rsidR="00456D54" w:rsidRPr="00456D54" w:rsidRDefault="00456D54" w:rsidP="00456D54">
                    <w:pPr>
                      <w:jc w:val="center"/>
                      <w:rPr>
                        <w:color w:val="2E74B5"/>
                        <w:sz w:val="22"/>
                        <w:szCs w:val="16"/>
                      </w:rPr>
                    </w:pPr>
                    <w:r w:rsidRPr="00456D54">
                      <w:rPr>
                        <w:b/>
                        <w:color w:val="2E74B5"/>
                        <w:sz w:val="22"/>
                        <w:szCs w:val="16"/>
                      </w:rPr>
                      <w:t>Thomas E. Flugum</w:t>
                    </w:r>
                    <w:r w:rsidRPr="00456D54">
                      <w:rPr>
                        <w:color w:val="2E74B5"/>
                        <w:sz w:val="22"/>
                        <w:szCs w:val="16"/>
                      </w:rPr>
                      <w:br/>
                    </w:r>
                    <w:r w:rsidRPr="00456D54">
                      <w:rPr>
                        <w:i/>
                        <w:color w:val="2E74B5"/>
                        <w:sz w:val="22"/>
                        <w:szCs w:val="16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6DBF"/>
        <w:sz w:val="30"/>
        <w:szCs w:val="3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C653C" wp14:editId="60E49A51">
              <wp:simplePos x="0" y="0"/>
              <wp:positionH relativeFrom="column">
                <wp:posOffset>996950</wp:posOffset>
              </wp:positionH>
              <wp:positionV relativeFrom="paragraph">
                <wp:posOffset>323850</wp:posOffset>
              </wp:positionV>
              <wp:extent cx="5681980" cy="12700"/>
              <wp:effectExtent l="0" t="19050" r="52070" b="444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1980" cy="12700"/>
                      </a:xfrm>
                      <a:prstGeom prst="line">
                        <a:avLst/>
                      </a:prstGeom>
                      <a:ln w="50800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988344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25.5pt" to="525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" strokecolor="#5b9bd5 [3204]" strokeweight="4pt">
              <v:stroke linestyle="thickBetweenThin" joinstyle="miter"/>
            </v:line>
          </w:pict>
        </mc:Fallback>
      </mc:AlternateContent>
    </w:r>
    <w:r w:rsidRPr="00456D54">
      <w:rPr>
        <w:rFonts w:ascii="Arial" w:hAnsi="Arial" w:cs="Arial"/>
        <w:noProof/>
        <w:color w:val="006DBF"/>
        <w:sz w:val="30"/>
        <w:szCs w:val="3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01085E" wp14:editId="6BAACA0C">
              <wp:simplePos x="0" y="0"/>
              <wp:positionH relativeFrom="column">
                <wp:posOffset>4711700</wp:posOffset>
              </wp:positionH>
              <wp:positionV relativeFrom="paragraph">
                <wp:posOffset>-171450</wp:posOffset>
              </wp:positionV>
              <wp:extent cx="1960880" cy="103505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F4F1" w14:textId="77777777" w:rsidR="00456D54" w:rsidRPr="00456D54" w:rsidRDefault="00456D54" w:rsidP="00456D54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 w:rsidRPr="00456D54">
                            <w:rPr>
                              <w:color w:val="0070C0"/>
                            </w:rPr>
                            <w:t>3001 Hembree Rd. NE</w:t>
                          </w:r>
                        </w:p>
                        <w:p w14:paraId="5E74AAC0" w14:textId="77777777" w:rsidR="00456D54" w:rsidRPr="00456D54" w:rsidRDefault="00456D54" w:rsidP="00456D54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 w:rsidRPr="00456D54">
                            <w:rPr>
                              <w:color w:val="0070C0"/>
                            </w:rPr>
                            <w:t>Marietta, GA 30062</w:t>
                          </w:r>
                        </w:p>
                        <w:p w14:paraId="3CC7627D" w14:textId="77777777" w:rsidR="00456D54" w:rsidRPr="00456D54" w:rsidRDefault="00456D54" w:rsidP="00456D54">
                          <w:pPr>
                            <w:jc w:val="right"/>
                            <w:rPr>
                              <w:color w:val="0070C0"/>
                            </w:rPr>
                          </w:pPr>
                        </w:p>
                        <w:p w14:paraId="481A2DFA" w14:textId="77777777" w:rsidR="00456D54" w:rsidRPr="00456D54" w:rsidRDefault="00456D54" w:rsidP="00456D54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 w:rsidRPr="00456D54">
                            <w:rPr>
                              <w:color w:val="0070C0"/>
                            </w:rPr>
                            <w:t>Phone (770)578-7900</w:t>
                          </w:r>
                        </w:p>
                        <w:p w14:paraId="2F629E1F" w14:textId="77777777" w:rsidR="00456D54" w:rsidRPr="00456D54" w:rsidRDefault="00456D54" w:rsidP="00456D54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 w:rsidRPr="00456D54">
                            <w:rPr>
                              <w:color w:val="0070C0"/>
                            </w:rPr>
                            <w:t>Fax (770) 578-7902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1085E" id="Text Box 2" o:spid="_x0000_s1027" type="#_x0000_t202" style="position:absolute;margin-left:371pt;margin-top:-13.5pt;width:154.4pt;height:8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YEIwIAACU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" stroked="f">
              <v:textbox>
                <w:txbxContent>
                  <w:p w14:paraId="684FF4F1" w14:textId="77777777" w:rsidR="00456D54" w:rsidRPr="00456D54" w:rsidRDefault="00456D54" w:rsidP="00456D54">
                    <w:pPr>
                      <w:jc w:val="right"/>
                      <w:rPr>
                        <w:color w:val="0070C0"/>
                      </w:rPr>
                    </w:pPr>
                    <w:r w:rsidRPr="00456D54">
                      <w:rPr>
                        <w:color w:val="0070C0"/>
                      </w:rPr>
                      <w:t>3001 Hembree Rd. NE</w:t>
                    </w:r>
                  </w:p>
                  <w:p w14:paraId="5E74AAC0" w14:textId="77777777" w:rsidR="00456D54" w:rsidRPr="00456D54" w:rsidRDefault="00456D54" w:rsidP="00456D54">
                    <w:pPr>
                      <w:jc w:val="right"/>
                      <w:rPr>
                        <w:color w:val="0070C0"/>
                      </w:rPr>
                    </w:pPr>
                    <w:r w:rsidRPr="00456D54">
                      <w:rPr>
                        <w:color w:val="0070C0"/>
                      </w:rPr>
                      <w:t>Marietta, GA 30062</w:t>
                    </w:r>
                  </w:p>
                  <w:p w14:paraId="3CC7627D" w14:textId="77777777" w:rsidR="00456D54" w:rsidRPr="00456D54" w:rsidRDefault="00456D54" w:rsidP="00456D54">
                    <w:pPr>
                      <w:jc w:val="right"/>
                      <w:rPr>
                        <w:color w:val="0070C0"/>
                      </w:rPr>
                    </w:pPr>
                  </w:p>
                  <w:p w14:paraId="481A2DFA" w14:textId="77777777" w:rsidR="00456D54" w:rsidRPr="00456D54" w:rsidRDefault="00456D54" w:rsidP="00456D54">
                    <w:pPr>
                      <w:jc w:val="right"/>
                      <w:rPr>
                        <w:color w:val="0070C0"/>
                      </w:rPr>
                    </w:pPr>
                    <w:r w:rsidRPr="00456D54">
                      <w:rPr>
                        <w:color w:val="0070C0"/>
                      </w:rPr>
                      <w:t>Phone (770)578-7900</w:t>
                    </w:r>
                  </w:p>
                  <w:p w14:paraId="2F629E1F" w14:textId="77777777" w:rsidR="00456D54" w:rsidRPr="00456D54" w:rsidRDefault="00456D54" w:rsidP="00456D54">
                    <w:pPr>
                      <w:jc w:val="right"/>
                      <w:rPr>
                        <w:color w:val="0070C0"/>
                      </w:rPr>
                    </w:pPr>
                    <w:r w:rsidRPr="00456D54">
                      <w:rPr>
                        <w:color w:val="0070C0"/>
                      </w:rPr>
                      <w:t>Fax (770) 578-7902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6D54" w:rsidRPr="00456D54">
      <w:rPr>
        <w:rFonts w:ascii="Arial" w:hAnsi="Arial" w:cs="Arial"/>
        <w:noProof/>
        <w:color w:val="006DBF"/>
        <w:sz w:val="30"/>
        <w:szCs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162EA4" wp14:editId="7807FBDA">
              <wp:simplePos x="0" y="0"/>
              <wp:positionH relativeFrom="column">
                <wp:posOffset>1092200</wp:posOffset>
              </wp:positionH>
              <wp:positionV relativeFrom="paragraph">
                <wp:posOffset>-215900</wp:posOffset>
              </wp:positionV>
              <wp:extent cx="3746500" cy="4191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D467" w14:textId="77777777" w:rsidR="00456D54" w:rsidRPr="00456D54" w:rsidRDefault="00456D54" w:rsidP="00456D54">
                          <w:pPr>
                            <w:pStyle w:val="Header"/>
                            <w:rPr>
                              <w:rFonts w:ascii="Lucida Bright" w:hAnsi="Lucida Bright"/>
                              <w:b/>
                              <w:color w:val="006DBF"/>
                              <w:sz w:val="44"/>
                              <w:szCs w:val="36"/>
                            </w:rPr>
                          </w:pPr>
                          <w:r w:rsidRPr="00456D54">
                            <w:rPr>
                              <w:rFonts w:ascii="Lucida Bright" w:hAnsi="Lucida Bright"/>
                              <w:b/>
                              <w:color w:val="006DBF"/>
                              <w:sz w:val="44"/>
                              <w:szCs w:val="36"/>
                            </w:rPr>
                            <w:t xml:space="preserve">Alan </w:t>
                          </w:r>
                          <w:smartTag w:uri="urn:schemas-microsoft-com:office:smarttags" w:element="PlaceName">
                            <w:r w:rsidRPr="00456D54">
                              <w:rPr>
                                <w:rFonts w:ascii="Lucida Bright" w:hAnsi="Lucida Bright"/>
                                <w:b/>
                                <w:color w:val="006DBF"/>
                                <w:sz w:val="44"/>
                                <w:szCs w:val="36"/>
                              </w:rPr>
                              <w:t>C. Pope</w:t>
                            </w:r>
                          </w:smartTag>
                          <w:r w:rsidRPr="00456D54">
                            <w:rPr>
                              <w:rFonts w:ascii="Lucida Bright" w:hAnsi="Lucida Bright"/>
                              <w:b/>
                              <w:color w:val="006DBF"/>
                              <w:sz w:val="44"/>
                              <w:szCs w:val="3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56D54">
                              <w:rPr>
                                <w:rFonts w:ascii="Lucida Bright" w:hAnsi="Lucida Bright"/>
                                <w:b/>
                                <w:color w:val="006DBF"/>
                                <w:sz w:val="44"/>
                                <w:szCs w:val="36"/>
                              </w:rPr>
                              <w:t>High School</w:t>
                            </w:r>
                          </w:smartTag>
                        </w:p>
                        <w:p w14:paraId="1E0954C1" w14:textId="77777777" w:rsidR="00456D54" w:rsidRDefault="00456D54" w:rsidP="00456D54">
                          <w:pPr>
                            <w:pStyle w:val="Head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62EA4" id="_x0000_s1028" type="#_x0000_t202" style="position:absolute;margin-left:86pt;margin-top:-17pt;width:29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" filled="f" stroked="f">
              <v:textbox>
                <w:txbxContent>
                  <w:p w14:paraId="6D48D467" w14:textId="77777777" w:rsidR="00456D54" w:rsidRPr="00456D54" w:rsidRDefault="00456D54" w:rsidP="00456D54">
                    <w:pPr>
                      <w:pStyle w:val="Header"/>
                      <w:rPr>
                        <w:rFonts w:ascii="Lucida Bright" w:hAnsi="Lucida Bright"/>
                        <w:b/>
                        <w:color w:val="006DBF"/>
                        <w:sz w:val="44"/>
                        <w:szCs w:val="36"/>
                      </w:rPr>
                    </w:pPr>
                    <w:r w:rsidRPr="00456D54">
                      <w:rPr>
                        <w:rFonts w:ascii="Lucida Bright" w:hAnsi="Lucida Bright"/>
                        <w:b/>
                        <w:color w:val="006DBF"/>
                        <w:sz w:val="44"/>
                        <w:szCs w:val="36"/>
                      </w:rPr>
                      <w:t xml:space="preserve">Alan </w:t>
                    </w:r>
                    <w:smartTag w:uri="urn:schemas-microsoft-com:office:smarttags" w:element="PlaceName">
                      <w:r w:rsidRPr="00456D54">
                        <w:rPr>
                          <w:rFonts w:ascii="Lucida Bright" w:hAnsi="Lucida Bright"/>
                          <w:b/>
                          <w:color w:val="006DBF"/>
                          <w:sz w:val="44"/>
                          <w:szCs w:val="36"/>
                        </w:rPr>
                        <w:t>C. Pope</w:t>
                      </w:r>
                    </w:smartTag>
                    <w:r w:rsidRPr="00456D54">
                      <w:rPr>
                        <w:rFonts w:ascii="Lucida Bright" w:hAnsi="Lucida Bright"/>
                        <w:b/>
                        <w:color w:val="006DBF"/>
                        <w:sz w:val="44"/>
                        <w:szCs w:val="36"/>
                      </w:rPr>
                      <w:t xml:space="preserve"> </w:t>
                    </w:r>
                    <w:smartTag w:uri="urn:schemas-microsoft-com:office:smarttags" w:element="PlaceType">
                      <w:r w:rsidRPr="00456D54">
                        <w:rPr>
                          <w:rFonts w:ascii="Lucida Bright" w:hAnsi="Lucida Bright"/>
                          <w:b/>
                          <w:color w:val="006DBF"/>
                          <w:sz w:val="44"/>
                          <w:szCs w:val="36"/>
                        </w:rPr>
                        <w:t>High School</w:t>
                      </w:r>
                    </w:smartTag>
                  </w:p>
                  <w:p w14:paraId="1E0954C1" w14:textId="77777777" w:rsidR="00456D54" w:rsidRDefault="00456D54" w:rsidP="00456D54">
                    <w:pPr>
                      <w:pStyle w:val="Header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6D54" w:rsidRPr="00456D54">
      <w:rPr>
        <w:noProof/>
      </w:rPr>
      <w:drawing>
        <wp:anchor distT="0" distB="0" distL="114300" distR="114300" simplePos="0" relativeHeight="251659264" behindDoc="1" locked="0" layoutInCell="1" allowOverlap="0" wp14:anchorId="6555D5D3" wp14:editId="28F8F4C4">
          <wp:simplePos x="0" y="0"/>
          <wp:positionH relativeFrom="margin">
            <wp:posOffset>-603250</wp:posOffset>
          </wp:positionH>
          <wp:positionV relativeFrom="paragraph">
            <wp:posOffset>-304800</wp:posOffset>
          </wp:positionV>
          <wp:extent cx="1612900" cy="1358265"/>
          <wp:effectExtent l="0" t="0" r="6350" b="0"/>
          <wp:wrapTight wrapText="bothSides">
            <wp:wrapPolygon edited="0">
              <wp:start x="0" y="0"/>
              <wp:lineTo x="0" y="21206"/>
              <wp:lineTo x="21430" y="21206"/>
              <wp:lineTo x="21430" y="0"/>
              <wp:lineTo x="0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6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5" t="15687" r="64140" b="17204"/>
                  <a:stretch/>
                </pic:blipFill>
                <pic:spPr bwMode="auto">
                  <a:xfrm>
                    <a:off x="0" y="0"/>
                    <a:ext cx="161290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470">
      <w:rPr>
        <w:rFonts w:ascii="Arial" w:hAnsi="Arial" w:cs="Arial"/>
        <w:color w:val="006DBF"/>
        <w:sz w:val="30"/>
        <w:szCs w:val="30"/>
      </w:rPr>
      <w:tab/>
    </w:r>
    <w:r w:rsidR="00EE5470">
      <w:rPr>
        <w:rFonts w:ascii="Arial" w:hAnsi="Arial" w:cs="Arial"/>
        <w:color w:val="006DBF"/>
        <w:sz w:val="30"/>
        <w:szCs w:val="30"/>
      </w:rPr>
      <w:tab/>
    </w:r>
    <w:r w:rsidR="00EE5470">
      <w:rPr>
        <w:rFonts w:ascii="Arial" w:hAnsi="Arial" w:cs="Arial"/>
        <w:color w:val="006DBF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248FD"/>
    <w:multiLevelType w:val="hybridMultilevel"/>
    <w:tmpl w:val="7514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261"/>
    <w:multiLevelType w:val="hybridMultilevel"/>
    <w:tmpl w:val="3A2CF4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97342A7"/>
    <w:multiLevelType w:val="hybridMultilevel"/>
    <w:tmpl w:val="004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A32BC"/>
    <w:multiLevelType w:val="hybridMultilevel"/>
    <w:tmpl w:val="31CC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6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9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C5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0E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4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0D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E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4638"/>
    <w:multiLevelType w:val="hybridMultilevel"/>
    <w:tmpl w:val="0D6E9A60"/>
    <w:lvl w:ilvl="0" w:tplc="E2F4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06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9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C5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0E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4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0D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E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6ADC"/>
    <w:multiLevelType w:val="hybridMultilevel"/>
    <w:tmpl w:val="87181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D4"/>
    <w:rsid w:val="00014565"/>
    <w:rsid w:val="00022E38"/>
    <w:rsid w:val="000355D4"/>
    <w:rsid w:val="00041042"/>
    <w:rsid w:val="00063CAD"/>
    <w:rsid w:val="000A5CA5"/>
    <w:rsid w:val="000B7AA5"/>
    <w:rsid w:val="000C1DFA"/>
    <w:rsid w:val="000F5DE3"/>
    <w:rsid w:val="00141CDA"/>
    <w:rsid w:val="00173782"/>
    <w:rsid w:val="001A1373"/>
    <w:rsid w:val="001B09BB"/>
    <w:rsid w:val="001B2089"/>
    <w:rsid w:val="001D6833"/>
    <w:rsid w:val="0020635D"/>
    <w:rsid w:val="002101D9"/>
    <w:rsid w:val="002156FA"/>
    <w:rsid w:val="00255D07"/>
    <w:rsid w:val="00276585"/>
    <w:rsid w:val="002922D7"/>
    <w:rsid w:val="002B33EC"/>
    <w:rsid w:val="002E7617"/>
    <w:rsid w:val="002F0200"/>
    <w:rsid w:val="002F5108"/>
    <w:rsid w:val="00327757"/>
    <w:rsid w:val="00350F38"/>
    <w:rsid w:val="00362045"/>
    <w:rsid w:val="00362267"/>
    <w:rsid w:val="00363ED1"/>
    <w:rsid w:val="00391A17"/>
    <w:rsid w:val="003B1CC8"/>
    <w:rsid w:val="003B33DC"/>
    <w:rsid w:val="003D2F61"/>
    <w:rsid w:val="0040298A"/>
    <w:rsid w:val="004070A2"/>
    <w:rsid w:val="00420DC5"/>
    <w:rsid w:val="00441853"/>
    <w:rsid w:val="00456D54"/>
    <w:rsid w:val="004852E4"/>
    <w:rsid w:val="004859F0"/>
    <w:rsid w:val="00486A07"/>
    <w:rsid w:val="004A4EDF"/>
    <w:rsid w:val="004A66DF"/>
    <w:rsid w:val="004B3E8B"/>
    <w:rsid w:val="004D213A"/>
    <w:rsid w:val="004D3269"/>
    <w:rsid w:val="004F31DE"/>
    <w:rsid w:val="00501240"/>
    <w:rsid w:val="00546907"/>
    <w:rsid w:val="00567103"/>
    <w:rsid w:val="005713F2"/>
    <w:rsid w:val="00584CB9"/>
    <w:rsid w:val="00586E28"/>
    <w:rsid w:val="005B7668"/>
    <w:rsid w:val="005C3CED"/>
    <w:rsid w:val="005D5CCD"/>
    <w:rsid w:val="005E1914"/>
    <w:rsid w:val="005F0010"/>
    <w:rsid w:val="005F173D"/>
    <w:rsid w:val="005F7627"/>
    <w:rsid w:val="005F7732"/>
    <w:rsid w:val="006157FE"/>
    <w:rsid w:val="00615828"/>
    <w:rsid w:val="00634F1B"/>
    <w:rsid w:val="006470A1"/>
    <w:rsid w:val="00665EE0"/>
    <w:rsid w:val="00672C8C"/>
    <w:rsid w:val="00696D9B"/>
    <w:rsid w:val="006C322C"/>
    <w:rsid w:val="006D0AF7"/>
    <w:rsid w:val="006D32E5"/>
    <w:rsid w:val="006E3737"/>
    <w:rsid w:val="006F2751"/>
    <w:rsid w:val="00711B14"/>
    <w:rsid w:val="0071212B"/>
    <w:rsid w:val="00760F8C"/>
    <w:rsid w:val="0077135D"/>
    <w:rsid w:val="00794BD7"/>
    <w:rsid w:val="007C1CB5"/>
    <w:rsid w:val="007C571F"/>
    <w:rsid w:val="007F189E"/>
    <w:rsid w:val="0080062E"/>
    <w:rsid w:val="008012A4"/>
    <w:rsid w:val="00806377"/>
    <w:rsid w:val="0081133D"/>
    <w:rsid w:val="00813D6A"/>
    <w:rsid w:val="00840039"/>
    <w:rsid w:val="0084438D"/>
    <w:rsid w:val="008B003D"/>
    <w:rsid w:val="008F14BC"/>
    <w:rsid w:val="008F2881"/>
    <w:rsid w:val="008F7A06"/>
    <w:rsid w:val="00925EDD"/>
    <w:rsid w:val="009327EB"/>
    <w:rsid w:val="00954CC0"/>
    <w:rsid w:val="00956DFB"/>
    <w:rsid w:val="009912A6"/>
    <w:rsid w:val="009A6FAC"/>
    <w:rsid w:val="009C0891"/>
    <w:rsid w:val="009C3A51"/>
    <w:rsid w:val="009D0B43"/>
    <w:rsid w:val="009E0F20"/>
    <w:rsid w:val="009E7216"/>
    <w:rsid w:val="009F2EE9"/>
    <w:rsid w:val="00A00ABD"/>
    <w:rsid w:val="00A523A5"/>
    <w:rsid w:val="00A61594"/>
    <w:rsid w:val="00A66938"/>
    <w:rsid w:val="00A97DB7"/>
    <w:rsid w:val="00AB4E71"/>
    <w:rsid w:val="00AD45C7"/>
    <w:rsid w:val="00AE7E24"/>
    <w:rsid w:val="00AF17C4"/>
    <w:rsid w:val="00AF7DA9"/>
    <w:rsid w:val="00B13E28"/>
    <w:rsid w:val="00B22254"/>
    <w:rsid w:val="00B35C15"/>
    <w:rsid w:val="00B41936"/>
    <w:rsid w:val="00B425BB"/>
    <w:rsid w:val="00B51921"/>
    <w:rsid w:val="00B5354B"/>
    <w:rsid w:val="00B70CC0"/>
    <w:rsid w:val="00B74427"/>
    <w:rsid w:val="00BC76FE"/>
    <w:rsid w:val="00BE75CD"/>
    <w:rsid w:val="00C0468B"/>
    <w:rsid w:val="00C14ABB"/>
    <w:rsid w:val="00C41DDD"/>
    <w:rsid w:val="00C8125F"/>
    <w:rsid w:val="00CF0991"/>
    <w:rsid w:val="00CF3EA9"/>
    <w:rsid w:val="00CF5B37"/>
    <w:rsid w:val="00D46BA2"/>
    <w:rsid w:val="00D556B6"/>
    <w:rsid w:val="00D73EE2"/>
    <w:rsid w:val="00D8026A"/>
    <w:rsid w:val="00D85AF1"/>
    <w:rsid w:val="00DB6ED2"/>
    <w:rsid w:val="00DF5572"/>
    <w:rsid w:val="00E1458A"/>
    <w:rsid w:val="00E176CB"/>
    <w:rsid w:val="00E2028C"/>
    <w:rsid w:val="00E2209E"/>
    <w:rsid w:val="00E2316C"/>
    <w:rsid w:val="00E3045B"/>
    <w:rsid w:val="00E30D36"/>
    <w:rsid w:val="00E4136F"/>
    <w:rsid w:val="00E4398C"/>
    <w:rsid w:val="00E60C5A"/>
    <w:rsid w:val="00E630A8"/>
    <w:rsid w:val="00E93315"/>
    <w:rsid w:val="00EA15BB"/>
    <w:rsid w:val="00EE5470"/>
    <w:rsid w:val="00EF30B0"/>
    <w:rsid w:val="00F16645"/>
    <w:rsid w:val="00F24E87"/>
    <w:rsid w:val="00F567CE"/>
    <w:rsid w:val="00F65AA8"/>
    <w:rsid w:val="00FB1D72"/>
    <w:rsid w:val="00FB2836"/>
    <w:rsid w:val="00FC10C1"/>
    <w:rsid w:val="00FE432C"/>
    <w:rsid w:val="00FE7914"/>
    <w:rsid w:val="013D4879"/>
    <w:rsid w:val="06A2CC18"/>
    <w:rsid w:val="1A7C1B64"/>
    <w:rsid w:val="1B653F8A"/>
    <w:rsid w:val="1D111A50"/>
    <w:rsid w:val="21AC7B95"/>
    <w:rsid w:val="2289076A"/>
    <w:rsid w:val="282C5D2C"/>
    <w:rsid w:val="286EA49C"/>
    <w:rsid w:val="294BEED1"/>
    <w:rsid w:val="31CB07AA"/>
    <w:rsid w:val="320F4178"/>
    <w:rsid w:val="360E3FE1"/>
    <w:rsid w:val="3744FB96"/>
    <w:rsid w:val="37E8FCEB"/>
    <w:rsid w:val="38FFF405"/>
    <w:rsid w:val="3A8EC06C"/>
    <w:rsid w:val="3EFD2139"/>
    <w:rsid w:val="3FFEF59C"/>
    <w:rsid w:val="40D936F2"/>
    <w:rsid w:val="417D7D7D"/>
    <w:rsid w:val="4393224A"/>
    <w:rsid w:val="481B350A"/>
    <w:rsid w:val="4C6B9706"/>
    <w:rsid w:val="50CA97D1"/>
    <w:rsid w:val="5AF32C36"/>
    <w:rsid w:val="5B5F0E19"/>
    <w:rsid w:val="5CA1D183"/>
    <w:rsid w:val="6137203E"/>
    <w:rsid w:val="641CFC40"/>
    <w:rsid w:val="685E263A"/>
    <w:rsid w:val="688C8DD7"/>
    <w:rsid w:val="69F9DA98"/>
    <w:rsid w:val="6A7F48BC"/>
    <w:rsid w:val="72AA0A4F"/>
    <w:rsid w:val="72D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776260AE"/>
  <w15:chartTrackingRefBased/>
  <w15:docId w15:val="{F593C5BC-5F8D-4B60-96D5-D3FC697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51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63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1373"/>
    <w:rPr>
      <w:rFonts w:asciiTheme="majorHAnsi" w:eastAsiaTheme="minorHAnsi" w:hAnsiTheme="majorHAnsi" w:cstheme="majorBid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ehighadvancedplacementprogram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egeboar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en.williams2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alRegistratio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 County School District</dc:creator>
  <cp:keywords/>
  <cp:lastModifiedBy>Stephen Williams</cp:lastModifiedBy>
  <cp:revision>2</cp:revision>
  <cp:lastPrinted>2018-12-07T17:52:00Z</cp:lastPrinted>
  <dcterms:created xsi:type="dcterms:W3CDTF">2021-09-08T19:13:00Z</dcterms:created>
  <dcterms:modified xsi:type="dcterms:W3CDTF">2021-09-08T19:13:00Z</dcterms:modified>
</cp:coreProperties>
</file>